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77" w:rsidRDefault="00677704" w:rsidP="00677704">
      <w:pPr>
        <w:jc w:val="both"/>
        <w:rPr>
          <w:sz w:val="24"/>
          <w:szCs w:val="24"/>
          <w:lang w:val="es-ES"/>
        </w:rPr>
      </w:pPr>
      <w:r w:rsidRPr="00573CCE">
        <w:rPr>
          <w:sz w:val="24"/>
          <w:szCs w:val="24"/>
          <w:lang w:val="es-ES"/>
        </w:rPr>
        <w:t xml:space="preserve">                                                    </w:t>
      </w:r>
      <w:r w:rsidR="00573CCE" w:rsidRPr="003C2C77">
        <w:rPr>
          <w:b/>
          <w:sz w:val="24"/>
          <w:szCs w:val="24"/>
          <w:u w:val="single"/>
          <w:lang w:val="es-ES"/>
        </w:rPr>
        <w:t>Convocatoria</w:t>
      </w:r>
      <w:r w:rsidR="00EC6C06" w:rsidRPr="003C2C77">
        <w:rPr>
          <w:b/>
          <w:sz w:val="24"/>
          <w:szCs w:val="24"/>
          <w:u w:val="single"/>
          <w:lang w:val="es-ES"/>
        </w:rPr>
        <w:t xml:space="preserve"> abierta para</w:t>
      </w:r>
      <w:r w:rsidR="00573CCE" w:rsidRPr="003C2C77">
        <w:rPr>
          <w:b/>
          <w:sz w:val="24"/>
          <w:szCs w:val="24"/>
          <w:u w:val="single"/>
          <w:lang w:val="es-ES"/>
        </w:rPr>
        <w:t xml:space="preserve"> ideas/propuestas</w:t>
      </w:r>
      <w:r w:rsidR="00573CCE" w:rsidRPr="00573CCE">
        <w:rPr>
          <w:sz w:val="24"/>
          <w:szCs w:val="24"/>
          <w:lang w:val="es-ES"/>
        </w:rPr>
        <w:t xml:space="preserve"> </w:t>
      </w:r>
    </w:p>
    <w:p w:rsidR="00223A62" w:rsidRDefault="00573CCE" w:rsidP="00677704">
      <w:pPr>
        <w:jc w:val="both"/>
        <w:rPr>
          <w:color w:val="FF0000"/>
          <w:lang w:val="es-ES"/>
        </w:rPr>
      </w:pPr>
      <w:r w:rsidRPr="00573CCE">
        <w:rPr>
          <w:color w:val="FF0000"/>
          <w:lang w:val="es-ES"/>
        </w:rPr>
        <w:t>Este</w:t>
      </w:r>
      <w:r w:rsidR="003C2C77">
        <w:rPr>
          <w:color w:val="FF0000"/>
          <w:lang w:val="es-ES"/>
        </w:rPr>
        <w:t xml:space="preserve"> documento</w:t>
      </w:r>
      <w:r w:rsidRPr="00573CCE">
        <w:rPr>
          <w:color w:val="FF0000"/>
          <w:lang w:val="es-ES"/>
        </w:rPr>
        <w:t xml:space="preserve"> es un borrador que funciona como gu</w:t>
      </w:r>
      <w:r>
        <w:rPr>
          <w:color w:val="FF0000"/>
          <w:lang w:val="es-ES"/>
        </w:rPr>
        <w:t xml:space="preserve">ía. Los usuarios </w:t>
      </w:r>
      <w:r w:rsidR="00CC3B29">
        <w:rPr>
          <w:color w:val="FF0000"/>
          <w:lang w:val="es-ES"/>
        </w:rPr>
        <w:t>deben asegurar</w:t>
      </w:r>
      <w:r>
        <w:rPr>
          <w:color w:val="FF0000"/>
          <w:lang w:val="es-ES"/>
        </w:rPr>
        <w:t xml:space="preserve"> </w:t>
      </w:r>
      <w:r w:rsidR="00EC6C06">
        <w:rPr>
          <w:color w:val="FF0000"/>
          <w:lang w:val="es-ES"/>
        </w:rPr>
        <w:t xml:space="preserve">que quede garantizada </w:t>
      </w:r>
      <w:r w:rsidR="00E54D55">
        <w:rPr>
          <w:color w:val="FF0000"/>
          <w:lang w:val="es-ES"/>
        </w:rPr>
        <w:t xml:space="preserve">cualquier regulación legal </w:t>
      </w:r>
      <w:r w:rsidR="00E10C17">
        <w:rPr>
          <w:color w:val="FF0000"/>
          <w:lang w:val="es-ES"/>
        </w:rPr>
        <w:t>válida en el país o región</w:t>
      </w:r>
      <w:r w:rsidR="00EC6C06">
        <w:rPr>
          <w:color w:val="FF0000"/>
          <w:lang w:val="es-ES"/>
        </w:rPr>
        <w:t>.</w:t>
      </w:r>
      <w:r w:rsidR="00E10C17">
        <w:rPr>
          <w:color w:val="FF0000"/>
          <w:lang w:val="es-ES"/>
        </w:rPr>
        <w:t xml:space="preserve"> </w:t>
      </w:r>
      <w:r w:rsidR="00EC6C06">
        <w:rPr>
          <w:color w:val="FF0000"/>
          <w:lang w:val="es-ES"/>
        </w:rPr>
        <w:t>L</w:t>
      </w:r>
      <w:r w:rsidR="00E10C17">
        <w:rPr>
          <w:color w:val="FF0000"/>
          <w:lang w:val="es-ES"/>
        </w:rPr>
        <w:t xml:space="preserve">os autores no pueden considerarse responsables por la manera en que se utilice este borrador. </w:t>
      </w:r>
      <w:r w:rsidR="00E10C17" w:rsidRPr="00E10C17">
        <w:rPr>
          <w:color w:val="FF0000"/>
          <w:lang w:val="es-ES"/>
        </w:rPr>
        <w:t xml:space="preserve">Los siguientes módulos pueden ser mezclados y unidos o enmendados como </w:t>
      </w:r>
      <w:r w:rsidR="00EC6C06">
        <w:rPr>
          <w:color w:val="FF0000"/>
          <w:lang w:val="es-ES"/>
        </w:rPr>
        <w:t>se estime oportuno</w:t>
      </w:r>
      <w:r w:rsidR="00E10C17" w:rsidRPr="00E10C17">
        <w:rPr>
          <w:color w:val="FF0000"/>
          <w:lang w:val="es-ES"/>
        </w:rPr>
        <w:t xml:space="preserve">. </w:t>
      </w:r>
    </w:p>
    <w:p w:rsidR="00677704" w:rsidRPr="00425B79" w:rsidRDefault="00677704" w:rsidP="00677704">
      <w:pPr>
        <w:rPr>
          <w:lang w:val="es-ES"/>
        </w:rPr>
      </w:pPr>
    </w:p>
    <w:p w:rsidR="00677704" w:rsidRPr="00425B79" w:rsidRDefault="00677704" w:rsidP="00677704">
      <w:pPr>
        <w:rPr>
          <w:lang w:val="es-ES"/>
        </w:rPr>
      </w:pPr>
      <w:r w:rsidRPr="00425B79">
        <w:rPr>
          <w:lang w:val="es-ES"/>
        </w:rPr>
        <w:t xml:space="preserve">1) </w:t>
      </w:r>
      <w:r w:rsidR="00E10C17" w:rsidRPr="00425B79">
        <w:rPr>
          <w:lang w:val="es-ES"/>
        </w:rPr>
        <w:t xml:space="preserve">OBJETIVO </w:t>
      </w:r>
    </w:p>
    <w:p w:rsidR="00677704" w:rsidRPr="002D227D" w:rsidRDefault="00CC3B29" w:rsidP="00677704">
      <w:pPr>
        <w:jc w:val="both"/>
        <w:rPr>
          <w:i/>
          <w:lang w:val="es-ES"/>
        </w:rPr>
      </w:pPr>
      <w:r>
        <w:rPr>
          <w:i/>
          <w:lang w:val="es-ES"/>
        </w:rPr>
        <w:t xml:space="preserve">Detalle </w:t>
      </w:r>
      <w:r w:rsidR="00E10C17" w:rsidRPr="002D227D">
        <w:rPr>
          <w:i/>
          <w:lang w:val="es-ES"/>
        </w:rPr>
        <w:t xml:space="preserve">el </w:t>
      </w:r>
      <w:r w:rsidRPr="002D227D">
        <w:rPr>
          <w:i/>
          <w:lang w:val="es-ES"/>
        </w:rPr>
        <w:t>trasfondo</w:t>
      </w:r>
      <w:r w:rsidR="00E10C17" w:rsidRPr="002D227D">
        <w:rPr>
          <w:i/>
          <w:lang w:val="es-ES"/>
        </w:rPr>
        <w:t xml:space="preserve"> de la</w:t>
      </w:r>
      <w:r w:rsidR="00425B79">
        <w:rPr>
          <w:i/>
          <w:lang w:val="es-ES"/>
        </w:rPr>
        <w:t xml:space="preserve"> convocatoria</w:t>
      </w:r>
      <w:r w:rsidR="00E10C17" w:rsidRPr="002D227D">
        <w:rPr>
          <w:i/>
          <w:lang w:val="es-ES"/>
        </w:rPr>
        <w:t>, metas a alcanzar, un context</w:t>
      </w:r>
      <w:r>
        <w:rPr>
          <w:i/>
          <w:lang w:val="es-ES"/>
        </w:rPr>
        <w:t>o</w:t>
      </w:r>
      <w:r w:rsidR="00E10C17" w:rsidRPr="002D227D">
        <w:rPr>
          <w:i/>
          <w:lang w:val="es-ES"/>
        </w:rPr>
        <w:t xml:space="preserve"> más amplio </w:t>
      </w:r>
      <w:r w:rsidR="00223A62" w:rsidRPr="002D227D">
        <w:rPr>
          <w:i/>
          <w:lang w:val="es-ES"/>
        </w:rPr>
        <w:t xml:space="preserve">para </w:t>
      </w:r>
      <w:r w:rsidR="00E10C17" w:rsidRPr="002D227D">
        <w:rPr>
          <w:i/>
          <w:lang w:val="es-ES"/>
        </w:rPr>
        <w:t xml:space="preserve">las acciones propuestas y áreas/temas </w:t>
      </w:r>
      <w:r w:rsidR="003E0584" w:rsidRPr="002D227D">
        <w:rPr>
          <w:i/>
          <w:lang w:val="es-ES"/>
        </w:rPr>
        <w:t xml:space="preserve">objetivos </w:t>
      </w:r>
      <w:r w:rsidR="00E10C17" w:rsidRPr="002D227D">
        <w:rPr>
          <w:i/>
          <w:lang w:val="es-ES"/>
        </w:rPr>
        <w:t xml:space="preserve">específicos si los hay </w:t>
      </w:r>
    </w:p>
    <w:p w:rsidR="00677704" w:rsidRPr="002726F8" w:rsidRDefault="00677704" w:rsidP="00677704">
      <w:pPr>
        <w:rPr>
          <w:lang w:val="es-ES"/>
        </w:rPr>
      </w:pPr>
      <w:r w:rsidRPr="002726F8">
        <w:rPr>
          <w:lang w:val="es-ES"/>
        </w:rPr>
        <w:t xml:space="preserve">2) </w:t>
      </w:r>
      <w:r w:rsidR="003E0584" w:rsidRPr="002726F8">
        <w:rPr>
          <w:lang w:val="es-ES"/>
        </w:rPr>
        <w:t xml:space="preserve">ELEGIBILIDAD </w:t>
      </w:r>
    </w:p>
    <w:p w:rsidR="00223A62" w:rsidRPr="00425B79" w:rsidRDefault="002726F8" w:rsidP="00677704">
      <w:pPr>
        <w:jc w:val="both"/>
        <w:rPr>
          <w:lang w:val="es-ES"/>
        </w:rPr>
      </w:pPr>
      <w:r w:rsidRPr="002726F8">
        <w:rPr>
          <w:lang w:val="es-ES"/>
        </w:rPr>
        <w:t>Las propuestas deben ser enviadas por las instituciones de manera individual.</w:t>
      </w:r>
      <w:r>
        <w:rPr>
          <w:lang w:val="es-ES"/>
        </w:rPr>
        <w:t xml:space="preserve"> </w:t>
      </w:r>
      <w:r w:rsidRPr="00425B79">
        <w:rPr>
          <w:lang w:val="es-ES"/>
        </w:rPr>
        <w:t xml:space="preserve">Los siguientes solicitantes son elegibles: </w:t>
      </w:r>
    </w:p>
    <w:p w:rsidR="00223A62" w:rsidRPr="00425B79" w:rsidRDefault="005F621E" w:rsidP="00677704">
      <w:pPr>
        <w:jc w:val="both"/>
        <w:rPr>
          <w:lang w:val="es-ES"/>
        </w:rPr>
      </w:pPr>
      <w:r w:rsidRPr="00CD2D59">
        <w:rPr>
          <w:lang w:val="es-ES"/>
        </w:rPr>
        <w:t>Autoridades públicas (nacionales, regional</w:t>
      </w:r>
      <w:r w:rsidR="00CD2D59" w:rsidRPr="00CD2D59">
        <w:rPr>
          <w:lang w:val="es-ES"/>
        </w:rPr>
        <w:t>e</w:t>
      </w:r>
      <w:r w:rsidRPr="00CD2D59">
        <w:rPr>
          <w:lang w:val="es-ES"/>
        </w:rPr>
        <w:t xml:space="preserve">s, locales); </w:t>
      </w:r>
      <w:r w:rsidR="00CD2D59" w:rsidRPr="00CD2D59">
        <w:rPr>
          <w:lang w:val="es-ES"/>
        </w:rPr>
        <w:t xml:space="preserve">organizaciones no lucrativas; proveedores de educación; organismos de investigación (públicos/privados). </w:t>
      </w:r>
      <w:r w:rsidR="00223A62">
        <w:rPr>
          <w:lang w:val="es-ES"/>
        </w:rPr>
        <w:t>Las personas físicas</w:t>
      </w:r>
      <w:r w:rsidR="00CD2D59" w:rsidRPr="00CD2D59">
        <w:rPr>
          <w:lang w:val="es-ES"/>
        </w:rPr>
        <w:t xml:space="preserve"> no son elegibles para la financiación bajo los </w:t>
      </w:r>
      <w:r w:rsidR="00CD2D59">
        <w:rPr>
          <w:lang w:val="es-ES"/>
        </w:rPr>
        <w:t>término</w:t>
      </w:r>
      <w:r w:rsidR="00CD2D59" w:rsidRPr="00CD2D59">
        <w:rPr>
          <w:lang w:val="es-ES"/>
        </w:rPr>
        <w:t xml:space="preserve">s de este plan. </w:t>
      </w:r>
    </w:p>
    <w:p w:rsidR="00223A62" w:rsidRDefault="00CD2D59" w:rsidP="00677704">
      <w:pPr>
        <w:jc w:val="both"/>
        <w:rPr>
          <w:lang w:val="es-ES"/>
        </w:rPr>
      </w:pPr>
      <w:r w:rsidRPr="00CD2D59">
        <w:rPr>
          <w:lang w:val="es-ES"/>
        </w:rPr>
        <w:t xml:space="preserve">El solicitante podría representar un consorcio de socios. El consorcio debe albergar un mínimo de tres </w:t>
      </w:r>
      <w:r w:rsidR="00025EBF">
        <w:rPr>
          <w:lang w:val="es-ES"/>
        </w:rPr>
        <w:t xml:space="preserve">socios y máximo </w:t>
      </w:r>
      <w:r w:rsidRPr="00CD2D59">
        <w:rPr>
          <w:lang w:val="es-ES"/>
        </w:rPr>
        <w:t xml:space="preserve">diez. </w:t>
      </w:r>
      <w:r>
        <w:rPr>
          <w:lang w:val="es-ES"/>
        </w:rPr>
        <w:t xml:space="preserve">Los socios deben ser representantes de una amplia gama de conocimientos de múltiples sectores y sus valores y los conocimientos específicos para el proyecto deben quedar mencionados con claridad en la solicitud.  </w:t>
      </w:r>
    </w:p>
    <w:p w:rsidR="00223A62" w:rsidRDefault="00CD2D59" w:rsidP="00677704">
      <w:pPr>
        <w:jc w:val="both"/>
        <w:rPr>
          <w:lang w:val="es-ES"/>
        </w:rPr>
      </w:pPr>
      <w:r w:rsidRPr="00CD2D59">
        <w:rPr>
          <w:lang w:val="es-ES"/>
        </w:rPr>
        <w:t xml:space="preserve">La financiación para proyectos que ya están en marcha no está permitida; las ayudas no serán otorgadas de manera </w:t>
      </w:r>
      <w:r w:rsidR="00223A62">
        <w:rPr>
          <w:lang w:val="es-ES"/>
        </w:rPr>
        <w:t>retrospectiva</w:t>
      </w:r>
      <w:r w:rsidRPr="00CD2D59">
        <w:rPr>
          <w:lang w:val="es-ES"/>
        </w:rPr>
        <w:t xml:space="preserve"> para proyectos finalizados. </w:t>
      </w:r>
      <w:r w:rsidR="00F94836" w:rsidRPr="00F94836">
        <w:rPr>
          <w:lang w:val="es-ES"/>
        </w:rPr>
        <w:t xml:space="preserve">Los proyectos financiados bajo este plan deben empezar después de __________. </w:t>
      </w:r>
    </w:p>
    <w:p w:rsidR="00677704" w:rsidRPr="00425B79" w:rsidRDefault="00F94836" w:rsidP="00677704">
      <w:pPr>
        <w:jc w:val="both"/>
        <w:rPr>
          <w:lang w:val="es-ES"/>
        </w:rPr>
      </w:pPr>
      <w:r w:rsidRPr="00F94836">
        <w:rPr>
          <w:lang w:val="es-ES"/>
        </w:rPr>
        <w:t xml:space="preserve">Un solicitante </w:t>
      </w:r>
      <w:r w:rsidR="00CC3B29">
        <w:rPr>
          <w:lang w:val="es-ES"/>
        </w:rPr>
        <w:t>puede</w:t>
      </w:r>
      <w:r w:rsidRPr="00F94836">
        <w:rPr>
          <w:lang w:val="es-ES"/>
        </w:rPr>
        <w:t xml:space="preserve"> enviar </w:t>
      </w:r>
      <w:r w:rsidR="00CC3B29">
        <w:rPr>
          <w:lang w:val="es-ES"/>
        </w:rPr>
        <w:t>un</w:t>
      </w:r>
      <w:r w:rsidRPr="00F94836">
        <w:rPr>
          <w:lang w:val="es-ES"/>
        </w:rPr>
        <w:t xml:space="preserve"> máximo</w:t>
      </w:r>
      <w:r w:rsidR="00CC3B29">
        <w:rPr>
          <w:lang w:val="es-ES"/>
        </w:rPr>
        <w:t xml:space="preserve"> de</w:t>
      </w:r>
      <w:r w:rsidRPr="00F94836">
        <w:rPr>
          <w:lang w:val="es-ES"/>
        </w:rPr>
        <w:t xml:space="preserve"> tres solicitudes diferentes. </w:t>
      </w:r>
    </w:p>
    <w:p w:rsidR="00677704" w:rsidRPr="00425B79" w:rsidRDefault="00677704" w:rsidP="00677704">
      <w:pPr>
        <w:rPr>
          <w:lang w:val="es-ES"/>
        </w:rPr>
      </w:pPr>
    </w:p>
    <w:p w:rsidR="00677704" w:rsidRPr="00425B79" w:rsidRDefault="00677704" w:rsidP="00677704">
      <w:pPr>
        <w:rPr>
          <w:lang w:val="es-ES"/>
        </w:rPr>
      </w:pPr>
      <w:r w:rsidRPr="00425B79">
        <w:rPr>
          <w:lang w:val="es-ES"/>
        </w:rPr>
        <w:t xml:space="preserve">3) </w:t>
      </w:r>
      <w:r w:rsidR="005000E9" w:rsidRPr="00425B79">
        <w:rPr>
          <w:lang w:val="es-ES"/>
        </w:rPr>
        <w:t xml:space="preserve">PRESUPUESTO </w:t>
      </w:r>
    </w:p>
    <w:p w:rsidR="007909A9" w:rsidRDefault="005000E9" w:rsidP="00677704">
      <w:pPr>
        <w:jc w:val="both"/>
        <w:rPr>
          <w:lang w:val="es-ES"/>
        </w:rPr>
      </w:pPr>
      <w:r w:rsidRPr="005000E9">
        <w:rPr>
          <w:lang w:val="es-ES"/>
        </w:rPr>
        <w:t>El presup</w:t>
      </w:r>
      <w:r w:rsidR="00223A62">
        <w:rPr>
          <w:lang w:val="es-ES"/>
        </w:rPr>
        <w:t>uesto total destinado a la co</w:t>
      </w:r>
      <w:r w:rsidRPr="005000E9">
        <w:rPr>
          <w:lang w:val="es-ES"/>
        </w:rPr>
        <w:t xml:space="preserve">financiación de los proyectos bajo este plan es de ____€. Los solicitantes deben pedir una ayuda </w:t>
      </w:r>
      <w:r w:rsidR="00223A62">
        <w:rPr>
          <w:lang w:val="es-ES"/>
        </w:rPr>
        <w:t>mí</w:t>
      </w:r>
      <w:r w:rsidRPr="005000E9">
        <w:rPr>
          <w:lang w:val="es-ES"/>
        </w:rPr>
        <w:t xml:space="preserve">nima de ______€ y un máximo de _____€. </w:t>
      </w:r>
    </w:p>
    <w:p w:rsidR="00CC3B29" w:rsidRDefault="000A128E" w:rsidP="00677704">
      <w:pPr>
        <w:jc w:val="both"/>
        <w:rPr>
          <w:lang w:val="es-ES"/>
        </w:rPr>
      </w:pPr>
      <w:r w:rsidRPr="000A128E">
        <w:rPr>
          <w:lang w:val="es-ES"/>
        </w:rPr>
        <w:t>Se admit</w:t>
      </w:r>
      <w:r>
        <w:rPr>
          <w:lang w:val="es-ES"/>
        </w:rPr>
        <w:t>e la cofinanciación de tercera</w:t>
      </w:r>
      <w:r w:rsidRPr="000A128E">
        <w:rPr>
          <w:lang w:val="es-ES"/>
        </w:rPr>
        <w:t>s partes</w:t>
      </w:r>
      <w:r w:rsidR="007909A9">
        <w:rPr>
          <w:lang w:val="es-ES"/>
        </w:rPr>
        <w:t xml:space="preserve"> o</w:t>
      </w:r>
      <w:r w:rsidRPr="000A128E">
        <w:rPr>
          <w:lang w:val="es-ES"/>
        </w:rPr>
        <w:t xml:space="preserve"> de los propios recursos del beneficiario. </w:t>
      </w:r>
    </w:p>
    <w:p w:rsidR="00677704" w:rsidRPr="00B63737" w:rsidRDefault="000A128E" w:rsidP="00677704">
      <w:pPr>
        <w:jc w:val="both"/>
        <w:rPr>
          <w:lang w:val="es-ES"/>
        </w:rPr>
      </w:pPr>
      <w:r w:rsidRPr="000A128E">
        <w:rPr>
          <w:lang w:val="es-ES"/>
        </w:rPr>
        <w:t>Para proyectos con una duración inferior a 12 meses</w:t>
      </w:r>
      <w:r w:rsidR="00B63737">
        <w:rPr>
          <w:lang w:val="es-ES"/>
        </w:rPr>
        <w:t>,</w:t>
      </w:r>
      <w:r w:rsidRPr="000A128E">
        <w:rPr>
          <w:lang w:val="es-ES"/>
        </w:rPr>
        <w:t xml:space="preserve"> la</w:t>
      </w:r>
      <w:r w:rsidR="00B63737">
        <w:rPr>
          <w:lang w:val="es-ES"/>
        </w:rPr>
        <w:t xml:space="preserve"> subvención </w:t>
      </w:r>
      <w:r w:rsidRPr="000A128E">
        <w:rPr>
          <w:lang w:val="es-ES"/>
        </w:rPr>
        <w:t xml:space="preserve">será entregada mediante dos ingresos. El primer pago </w:t>
      </w:r>
      <w:r w:rsidR="00223A62">
        <w:rPr>
          <w:lang w:val="es-ES"/>
        </w:rPr>
        <w:t>será</w:t>
      </w:r>
      <w:r w:rsidRPr="000A128E">
        <w:rPr>
          <w:lang w:val="es-ES"/>
        </w:rPr>
        <w:t xml:space="preserve"> el 70% del tota</w:t>
      </w:r>
      <w:r w:rsidR="00223A62">
        <w:rPr>
          <w:lang w:val="es-ES"/>
        </w:rPr>
        <w:t xml:space="preserve">l de la </w:t>
      </w:r>
      <w:r w:rsidR="00223A62" w:rsidRPr="00B63737">
        <w:rPr>
          <w:lang w:val="es-ES"/>
        </w:rPr>
        <w:t>ayuda</w:t>
      </w:r>
      <w:r w:rsidR="00223A62">
        <w:rPr>
          <w:lang w:val="es-ES"/>
        </w:rPr>
        <w:t xml:space="preserve"> y puede ser pagado</w:t>
      </w:r>
      <w:r w:rsidRPr="000A128E">
        <w:rPr>
          <w:lang w:val="es-ES"/>
        </w:rPr>
        <w:t xml:space="preserve"> tras la firma del acuerdo de </w:t>
      </w:r>
      <w:r w:rsidR="00223A62">
        <w:rPr>
          <w:lang w:val="es-ES"/>
        </w:rPr>
        <w:t>financiación</w:t>
      </w:r>
      <w:r w:rsidRPr="000A128E">
        <w:rPr>
          <w:lang w:val="es-ES"/>
        </w:rPr>
        <w:t xml:space="preserve">, el resto pendiente (30%) puede ser pagado tras </w:t>
      </w:r>
      <w:r w:rsidR="00223A62">
        <w:rPr>
          <w:lang w:val="es-ES"/>
        </w:rPr>
        <w:t>la revisión y aceptación</w:t>
      </w:r>
      <w:r w:rsidRPr="000A128E">
        <w:rPr>
          <w:lang w:val="es-ES"/>
        </w:rPr>
        <w:t xml:space="preserve"> </w:t>
      </w:r>
      <w:r w:rsidR="00223A62">
        <w:rPr>
          <w:lang w:val="es-ES"/>
        </w:rPr>
        <w:t>d</w:t>
      </w:r>
      <w:r w:rsidRPr="000A128E">
        <w:rPr>
          <w:lang w:val="es-ES"/>
        </w:rPr>
        <w:t>el informe final del proyecto. Para los proyectos con una duración superior a los 12 meses</w:t>
      </w:r>
      <w:r w:rsidR="00B63737">
        <w:rPr>
          <w:lang w:val="es-ES"/>
        </w:rPr>
        <w:t>,</w:t>
      </w:r>
      <w:r w:rsidRPr="000A128E">
        <w:rPr>
          <w:lang w:val="es-ES"/>
        </w:rPr>
        <w:t xml:space="preserve"> la</w:t>
      </w:r>
      <w:r w:rsidR="00B63737">
        <w:rPr>
          <w:lang w:val="es-ES"/>
        </w:rPr>
        <w:t xml:space="preserve"> subvención </w:t>
      </w:r>
      <w:r w:rsidR="00223A62">
        <w:rPr>
          <w:lang w:val="es-ES"/>
        </w:rPr>
        <w:t>será</w:t>
      </w:r>
      <w:r w:rsidRPr="000A128E">
        <w:rPr>
          <w:lang w:val="es-ES"/>
        </w:rPr>
        <w:t xml:space="preserve"> </w:t>
      </w:r>
      <w:r w:rsidR="00223A62">
        <w:rPr>
          <w:lang w:val="es-ES"/>
        </w:rPr>
        <w:t xml:space="preserve">entregada </w:t>
      </w:r>
      <w:r w:rsidRPr="000A128E">
        <w:rPr>
          <w:lang w:val="es-ES"/>
        </w:rPr>
        <w:t>mediante tres ingresos tras su petici</w:t>
      </w:r>
      <w:r>
        <w:rPr>
          <w:lang w:val="es-ES"/>
        </w:rPr>
        <w:t>ón:</w:t>
      </w:r>
    </w:p>
    <w:p w:rsidR="00CE78E5" w:rsidRDefault="00677704" w:rsidP="00677704">
      <w:pPr>
        <w:jc w:val="both"/>
        <w:rPr>
          <w:lang w:val="es-ES"/>
        </w:rPr>
      </w:pPr>
      <w:r w:rsidRPr="000A128E">
        <w:rPr>
          <w:lang w:val="es-ES"/>
        </w:rPr>
        <w:t xml:space="preserve">- </w:t>
      </w:r>
      <w:r w:rsidR="000A128E" w:rsidRPr="000A128E">
        <w:rPr>
          <w:lang w:val="es-ES"/>
        </w:rPr>
        <w:t>el primer pago tras la firma del acuerdo de financiación que supondrá el 50% del total de la</w:t>
      </w:r>
      <w:r w:rsidR="00B63737">
        <w:rPr>
          <w:lang w:val="es-ES"/>
        </w:rPr>
        <w:t xml:space="preserve"> financiación</w:t>
      </w:r>
    </w:p>
    <w:p w:rsidR="00677704" w:rsidRPr="000A128E" w:rsidRDefault="00677704" w:rsidP="00677704">
      <w:pPr>
        <w:jc w:val="both"/>
        <w:rPr>
          <w:lang w:val="es-ES"/>
        </w:rPr>
      </w:pPr>
      <w:r w:rsidRPr="000A128E">
        <w:rPr>
          <w:lang w:val="es-ES"/>
        </w:rPr>
        <w:t xml:space="preserve">- </w:t>
      </w:r>
      <w:r w:rsidR="000A128E" w:rsidRPr="000A128E">
        <w:rPr>
          <w:lang w:val="es-ES"/>
        </w:rPr>
        <w:t xml:space="preserve">el </w:t>
      </w:r>
      <w:r w:rsidR="00B63737">
        <w:rPr>
          <w:lang w:val="es-ES"/>
        </w:rPr>
        <w:t>s</w:t>
      </w:r>
      <w:r w:rsidR="000A128E" w:rsidRPr="000A128E">
        <w:rPr>
          <w:lang w:val="es-ES"/>
        </w:rPr>
        <w:t>egundo pago tras la entrega de un informe intermedio que supone un 20% del total de la</w:t>
      </w:r>
      <w:r w:rsidR="00B63737">
        <w:rPr>
          <w:lang w:val="es-ES"/>
        </w:rPr>
        <w:t xml:space="preserve"> financiación</w:t>
      </w:r>
      <w:r w:rsidR="000A128E" w:rsidRPr="000A128E">
        <w:rPr>
          <w:lang w:val="es-ES"/>
        </w:rPr>
        <w:t xml:space="preserve"> </w:t>
      </w:r>
    </w:p>
    <w:p w:rsidR="00677704" w:rsidRPr="008532DD" w:rsidRDefault="00677704" w:rsidP="00677704">
      <w:pPr>
        <w:jc w:val="both"/>
        <w:rPr>
          <w:lang w:val="es-ES"/>
        </w:rPr>
      </w:pPr>
      <w:r w:rsidRPr="008532DD">
        <w:rPr>
          <w:lang w:val="es-ES"/>
        </w:rPr>
        <w:lastRenderedPageBreak/>
        <w:t xml:space="preserve">- </w:t>
      </w:r>
      <w:r w:rsidR="000A128E" w:rsidRPr="008532DD">
        <w:rPr>
          <w:lang w:val="es-ES"/>
        </w:rPr>
        <w:t>el tercer pago (</w:t>
      </w:r>
      <w:r w:rsidR="00CD754A">
        <w:rPr>
          <w:lang w:val="es-ES"/>
        </w:rPr>
        <w:t>balanza de pagos</w:t>
      </w:r>
      <w:r w:rsidR="000A128E" w:rsidRPr="008532DD">
        <w:rPr>
          <w:lang w:val="es-ES"/>
        </w:rPr>
        <w:t xml:space="preserve">) tras la entrega y </w:t>
      </w:r>
      <w:r w:rsidR="00CD754A">
        <w:rPr>
          <w:lang w:val="es-ES"/>
        </w:rPr>
        <w:t>revisió</w:t>
      </w:r>
      <w:r w:rsidR="000A128E" w:rsidRPr="008532DD">
        <w:rPr>
          <w:lang w:val="es-ES"/>
        </w:rPr>
        <w:t xml:space="preserve">n del informe final que supondrá el 30% del total de la financiación, </w:t>
      </w:r>
      <w:r w:rsidR="008532DD" w:rsidRPr="008532DD">
        <w:rPr>
          <w:lang w:val="es-ES"/>
        </w:rPr>
        <w:t>si las obligaciones señaladas en la solicitud y el acuerdo de financiaci</w:t>
      </w:r>
      <w:r w:rsidR="008532DD">
        <w:rPr>
          <w:lang w:val="es-ES"/>
        </w:rPr>
        <w:t xml:space="preserve">ón han sido </w:t>
      </w:r>
      <w:r w:rsidR="004728DA">
        <w:rPr>
          <w:lang w:val="es-ES"/>
        </w:rPr>
        <w:t xml:space="preserve">cumplidos. </w:t>
      </w:r>
    </w:p>
    <w:p w:rsidR="00677704" w:rsidRDefault="004728DA" w:rsidP="00677704">
      <w:pPr>
        <w:jc w:val="both"/>
        <w:rPr>
          <w:lang w:val="es-ES"/>
        </w:rPr>
      </w:pPr>
      <w:r w:rsidRPr="004728DA">
        <w:rPr>
          <w:lang w:val="es-ES"/>
        </w:rPr>
        <w:t xml:space="preserve">La Agencia se </w:t>
      </w:r>
      <w:r w:rsidR="00CD754A">
        <w:rPr>
          <w:lang w:val="es-ES"/>
        </w:rPr>
        <w:t>reserva</w:t>
      </w:r>
      <w:r w:rsidRPr="004728DA">
        <w:rPr>
          <w:lang w:val="es-ES"/>
        </w:rPr>
        <w:t xml:space="preserve"> el derecho de </w:t>
      </w:r>
      <w:r w:rsidR="00CD754A">
        <w:rPr>
          <w:lang w:val="es-ES"/>
        </w:rPr>
        <w:t>reduci</w:t>
      </w:r>
      <w:r w:rsidRPr="004728DA">
        <w:rPr>
          <w:lang w:val="es-ES"/>
        </w:rPr>
        <w:t xml:space="preserve">r el tercer y </w:t>
      </w:r>
      <w:r w:rsidR="007520D7">
        <w:rPr>
          <w:lang w:val="es-ES"/>
        </w:rPr>
        <w:t>ú</w:t>
      </w:r>
      <w:r w:rsidRPr="004728DA">
        <w:rPr>
          <w:lang w:val="es-ES"/>
        </w:rPr>
        <w:t>ltimo pago si el proyecto no se ha implementado como se había indicado en la solicitud o si el beneficiario ha incumplido sus obligaciones en el acuerdo de financiaci</w:t>
      </w:r>
      <w:r>
        <w:rPr>
          <w:lang w:val="es-ES"/>
        </w:rPr>
        <w:t xml:space="preserve">ón. </w:t>
      </w:r>
    </w:p>
    <w:p w:rsidR="00AF22A1" w:rsidRPr="00425B79" w:rsidRDefault="00AF22A1" w:rsidP="00677704">
      <w:pPr>
        <w:jc w:val="both"/>
        <w:rPr>
          <w:lang w:val="es-ES"/>
        </w:rPr>
      </w:pPr>
    </w:p>
    <w:p w:rsidR="00677704" w:rsidRPr="00425B79" w:rsidRDefault="00677704" w:rsidP="00677704">
      <w:pPr>
        <w:jc w:val="both"/>
        <w:rPr>
          <w:lang w:val="es-ES"/>
        </w:rPr>
      </w:pPr>
      <w:r w:rsidRPr="00425B79">
        <w:rPr>
          <w:lang w:val="es-ES"/>
        </w:rPr>
        <w:t xml:space="preserve">3.a </w:t>
      </w:r>
      <w:r w:rsidR="007520D7" w:rsidRPr="00425B79">
        <w:rPr>
          <w:lang w:val="es-ES"/>
        </w:rPr>
        <w:t xml:space="preserve">COSTES ELEGIBLES </w:t>
      </w:r>
    </w:p>
    <w:p w:rsidR="00677704" w:rsidRPr="00AF22A1" w:rsidRDefault="007520D7" w:rsidP="00677704">
      <w:pPr>
        <w:jc w:val="both"/>
        <w:rPr>
          <w:lang w:val="es-ES"/>
        </w:rPr>
      </w:pPr>
      <w:r w:rsidRPr="00AF22A1">
        <w:rPr>
          <w:lang w:val="es-ES"/>
        </w:rPr>
        <w:t xml:space="preserve">Los costes elegibles bajo este plan </w:t>
      </w:r>
      <w:r w:rsidR="00AF22A1" w:rsidRPr="00AF22A1">
        <w:rPr>
          <w:lang w:val="es-ES"/>
        </w:rPr>
        <w:t>son</w:t>
      </w:r>
      <w:r w:rsidR="00677704" w:rsidRPr="00AF22A1">
        <w:rPr>
          <w:lang w:val="es-ES"/>
        </w:rPr>
        <w:t xml:space="preserve"> </w:t>
      </w:r>
    </w:p>
    <w:p w:rsidR="00677704" w:rsidRPr="007520D7" w:rsidRDefault="00AF22A1" w:rsidP="00677704">
      <w:pPr>
        <w:pStyle w:val="Prrafodelista"/>
        <w:numPr>
          <w:ilvl w:val="0"/>
          <w:numId w:val="2"/>
        </w:numPr>
        <w:jc w:val="both"/>
        <w:rPr>
          <w:lang w:val="es-ES"/>
        </w:rPr>
      </w:pPr>
      <w:r>
        <w:rPr>
          <w:lang w:val="es-ES"/>
        </w:rPr>
        <w:t>Los que están d</w:t>
      </w:r>
      <w:r w:rsidR="007520D7" w:rsidRPr="007520D7">
        <w:rPr>
          <w:lang w:val="es-ES"/>
        </w:rPr>
        <w:t>irectamente relacionado</w:t>
      </w:r>
      <w:r w:rsidR="00CD754A">
        <w:rPr>
          <w:lang w:val="es-ES"/>
        </w:rPr>
        <w:t>s</w:t>
      </w:r>
      <w:r w:rsidR="007520D7" w:rsidRPr="007520D7">
        <w:rPr>
          <w:lang w:val="es-ES"/>
        </w:rPr>
        <w:t xml:space="preserve"> con la ejecución de la acci</w:t>
      </w:r>
      <w:r w:rsidR="007520D7">
        <w:rPr>
          <w:lang w:val="es-ES"/>
        </w:rPr>
        <w:t>ón</w:t>
      </w:r>
      <w:r w:rsidR="00677704" w:rsidRPr="007520D7">
        <w:rPr>
          <w:lang w:val="es-ES"/>
        </w:rPr>
        <w:t>;</w:t>
      </w:r>
    </w:p>
    <w:p w:rsidR="00677704" w:rsidRPr="00AF22A1" w:rsidRDefault="007520D7" w:rsidP="00677704">
      <w:pPr>
        <w:pStyle w:val="Prrafodelista"/>
        <w:numPr>
          <w:ilvl w:val="0"/>
          <w:numId w:val="1"/>
        </w:numPr>
        <w:jc w:val="both"/>
        <w:rPr>
          <w:lang w:val="es-ES"/>
        </w:rPr>
      </w:pPr>
      <w:r>
        <w:rPr>
          <w:lang w:val="es-ES"/>
        </w:rPr>
        <w:t>Los incurridos durante el tiempo del proyecto</w:t>
      </w:r>
      <w:r w:rsidR="00677704" w:rsidRPr="00AF22A1">
        <w:rPr>
          <w:lang w:val="es-ES"/>
        </w:rPr>
        <w:t>;</w:t>
      </w:r>
    </w:p>
    <w:p w:rsidR="00677704" w:rsidRPr="007520D7" w:rsidRDefault="007520D7" w:rsidP="00677704">
      <w:pPr>
        <w:pStyle w:val="Prrafodelista"/>
        <w:numPr>
          <w:ilvl w:val="0"/>
          <w:numId w:val="1"/>
        </w:numPr>
        <w:jc w:val="both"/>
        <w:rPr>
          <w:lang w:val="es-ES"/>
        </w:rPr>
      </w:pPr>
      <w:r w:rsidRPr="007520D7">
        <w:rPr>
          <w:lang w:val="es-ES"/>
        </w:rPr>
        <w:t>Los incurridos por el beneficiario o los miembros del consorcio</w:t>
      </w:r>
      <w:r w:rsidR="00677704" w:rsidRPr="007520D7">
        <w:rPr>
          <w:lang w:val="es-ES"/>
        </w:rPr>
        <w:t>;</w:t>
      </w:r>
    </w:p>
    <w:p w:rsidR="00677704" w:rsidRPr="007520D7" w:rsidRDefault="007520D7" w:rsidP="00677704">
      <w:pPr>
        <w:pStyle w:val="Prrafodelista"/>
        <w:numPr>
          <w:ilvl w:val="0"/>
          <w:numId w:val="1"/>
        </w:numPr>
        <w:jc w:val="both"/>
        <w:rPr>
          <w:lang w:val="es-ES"/>
        </w:rPr>
      </w:pPr>
      <w:r w:rsidRPr="007520D7">
        <w:rPr>
          <w:lang w:val="es-ES"/>
        </w:rPr>
        <w:t>Identificables y verificables a través de los registros de contabilidad</w:t>
      </w:r>
      <w:r w:rsidR="00677704" w:rsidRPr="007520D7">
        <w:rPr>
          <w:lang w:val="es-ES"/>
        </w:rPr>
        <w:t>;</w:t>
      </w:r>
    </w:p>
    <w:p w:rsidR="00677704" w:rsidRPr="007520D7" w:rsidRDefault="00AF22A1" w:rsidP="00677704">
      <w:pPr>
        <w:pStyle w:val="Prrafodelista"/>
        <w:numPr>
          <w:ilvl w:val="0"/>
          <w:numId w:val="1"/>
        </w:numPr>
        <w:jc w:val="both"/>
        <w:rPr>
          <w:lang w:val="es-ES"/>
        </w:rPr>
      </w:pPr>
      <w:r>
        <w:rPr>
          <w:lang w:val="es-ES"/>
        </w:rPr>
        <w:t xml:space="preserve">Los que cumplan </w:t>
      </w:r>
      <w:r w:rsidR="00CD754A">
        <w:rPr>
          <w:lang w:val="es-ES"/>
        </w:rPr>
        <w:t>con</w:t>
      </w:r>
      <w:r w:rsidR="007520D7" w:rsidRPr="007520D7">
        <w:rPr>
          <w:lang w:val="es-ES"/>
        </w:rPr>
        <w:t xml:space="preserve"> los </w:t>
      </w:r>
      <w:r w:rsidR="00CD754A">
        <w:rPr>
          <w:lang w:val="es-ES"/>
        </w:rPr>
        <w:t>requisito</w:t>
      </w:r>
      <w:r w:rsidR="007520D7" w:rsidRPr="007520D7">
        <w:rPr>
          <w:lang w:val="es-ES"/>
        </w:rPr>
        <w:t xml:space="preserve">s de los impuestos </w:t>
      </w:r>
      <w:r w:rsidR="00CD754A">
        <w:rPr>
          <w:lang w:val="es-ES"/>
        </w:rPr>
        <w:t>y</w:t>
      </w:r>
      <w:r w:rsidR="007520D7" w:rsidRPr="007520D7">
        <w:rPr>
          <w:lang w:val="es-ES"/>
        </w:rPr>
        <w:t xml:space="preserve"> la legislaci</w:t>
      </w:r>
      <w:r w:rsidR="007520D7">
        <w:rPr>
          <w:lang w:val="es-ES"/>
        </w:rPr>
        <w:t>ón social</w:t>
      </w:r>
      <w:r w:rsidR="00677704" w:rsidRPr="007520D7">
        <w:rPr>
          <w:lang w:val="es-ES"/>
        </w:rPr>
        <w:t>;</w:t>
      </w:r>
    </w:p>
    <w:p w:rsidR="00677704" w:rsidRPr="007520D7" w:rsidRDefault="00AF22A1" w:rsidP="00677704">
      <w:pPr>
        <w:pStyle w:val="Prrafodelista"/>
        <w:numPr>
          <w:ilvl w:val="0"/>
          <w:numId w:val="1"/>
        </w:numPr>
        <w:rPr>
          <w:lang w:val="es-ES"/>
        </w:rPr>
      </w:pPr>
      <w:r>
        <w:rPr>
          <w:lang w:val="es-ES"/>
        </w:rPr>
        <w:t>Los que sean r</w:t>
      </w:r>
      <w:r w:rsidR="007520D7" w:rsidRPr="007520D7">
        <w:rPr>
          <w:lang w:val="es-ES"/>
        </w:rPr>
        <w:t>azonables,</w:t>
      </w:r>
      <w:r>
        <w:rPr>
          <w:lang w:val="es-ES"/>
        </w:rPr>
        <w:t xml:space="preserve"> estén </w:t>
      </w:r>
      <w:r w:rsidR="007520D7" w:rsidRPr="007520D7">
        <w:rPr>
          <w:lang w:val="es-ES"/>
        </w:rPr>
        <w:t xml:space="preserve"> justificados y</w:t>
      </w:r>
      <w:r>
        <w:rPr>
          <w:lang w:val="es-ES"/>
        </w:rPr>
        <w:t xml:space="preserve"> sean</w:t>
      </w:r>
      <w:r w:rsidR="007520D7" w:rsidRPr="007520D7">
        <w:rPr>
          <w:lang w:val="es-ES"/>
        </w:rPr>
        <w:t xml:space="preserve"> cumplidores con los principios de </w:t>
      </w:r>
      <w:r>
        <w:rPr>
          <w:lang w:val="es-ES"/>
        </w:rPr>
        <w:t>b</w:t>
      </w:r>
      <w:r w:rsidR="007520D7" w:rsidRPr="007520D7">
        <w:rPr>
          <w:lang w:val="es-ES"/>
        </w:rPr>
        <w:t>uena gesti</w:t>
      </w:r>
      <w:r w:rsidR="007520D7">
        <w:rPr>
          <w:lang w:val="es-ES"/>
        </w:rPr>
        <w:t xml:space="preserve">ón financiera. </w:t>
      </w:r>
    </w:p>
    <w:p w:rsidR="00677704" w:rsidRDefault="007520D7" w:rsidP="00677704">
      <w:pPr>
        <w:rPr>
          <w:lang w:val="en-GB"/>
        </w:rPr>
      </w:pPr>
      <w:r>
        <w:rPr>
          <w:lang w:val="en-GB"/>
        </w:rPr>
        <w:t xml:space="preserve">Los </w:t>
      </w:r>
      <w:proofErr w:type="spellStart"/>
      <w:r>
        <w:rPr>
          <w:lang w:val="en-GB"/>
        </w:rPr>
        <w:t>cost</w:t>
      </w:r>
      <w:r w:rsidR="00CD754A">
        <w:rPr>
          <w:lang w:val="en-GB"/>
        </w:rPr>
        <w:t>e</w:t>
      </w:r>
      <w:r>
        <w:rPr>
          <w:lang w:val="en-GB"/>
        </w:rPr>
        <w:t>s</w:t>
      </w:r>
      <w:proofErr w:type="spellEnd"/>
      <w:r>
        <w:rPr>
          <w:lang w:val="en-GB"/>
        </w:rPr>
        <w:t xml:space="preserve"> </w:t>
      </w:r>
      <w:proofErr w:type="spellStart"/>
      <w:r>
        <w:rPr>
          <w:lang w:val="en-GB"/>
        </w:rPr>
        <w:t>elegibles</w:t>
      </w:r>
      <w:proofErr w:type="spellEnd"/>
      <w:r>
        <w:rPr>
          <w:lang w:val="en-GB"/>
        </w:rPr>
        <w:t xml:space="preserve"> son </w:t>
      </w:r>
    </w:p>
    <w:p w:rsidR="00677704" w:rsidRPr="00AF22A1" w:rsidRDefault="007520D7" w:rsidP="00677704">
      <w:pPr>
        <w:pStyle w:val="Prrafodelista"/>
        <w:numPr>
          <w:ilvl w:val="0"/>
          <w:numId w:val="1"/>
        </w:numPr>
        <w:rPr>
          <w:lang w:val="es-ES"/>
        </w:rPr>
      </w:pPr>
      <w:r w:rsidRPr="00AF22A1">
        <w:rPr>
          <w:lang w:val="es-ES"/>
        </w:rPr>
        <w:t>Los sueldos del personal trabajando en el proyecto (a tiempo completo</w:t>
      </w:r>
      <w:r w:rsidR="00AF22A1" w:rsidRPr="00AF22A1">
        <w:rPr>
          <w:lang w:val="es-ES"/>
        </w:rPr>
        <w:t>/ parcial)</w:t>
      </w:r>
      <w:r w:rsidR="00677704" w:rsidRPr="00AF22A1">
        <w:rPr>
          <w:lang w:val="es-ES"/>
        </w:rPr>
        <w:t>;</w:t>
      </w:r>
    </w:p>
    <w:p w:rsidR="00677704" w:rsidRPr="00AF22A1" w:rsidRDefault="007520D7" w:rsidP="00677704">
      <w:pPr>
        <w:pStyle w:val="Prrafodelista"/>
        <w:numPr>
          <w:ilvl w:val="0"/>
          <w:numId w:val="1"/>
        </w:numPr>
        <w:rPr>
          <w:lang w:val="es-ES"/>
        </w:rPr>
      </w:pPr>
      <w:r w:rsidRPr="00AF22A1">
        <w:rPr>
          <w:lang w:val="es-ES"/>
        </w:rPr>
        <w:t>Materiales de oficina necesarios y usados para</w:t>
      </w:r>
      <w:r w:rsidR="00AF22A1" w:rsidRPr="00AF22A1">
        <w:rPr>
          <w:lang w:val="es-ES"/>
        </w:rPr>
        <w:t xml:space="preserve"> la implementación del proyecto</w:t>
      </w:r>
      <w:r w:rsidR="00677704" w:rsidRPr="00AF22A1">
        <w:rPr>
          <w:lang w:val="es-ES"/>
        </w:rPr>
        <w:t>;</w:t>
      </w:r>
    </w:p>
    <w:p w:rsidR="00677704" w:rsidRPr="007520D7" w:rsidRDefault="007520D7" w:rsidP="00677704">
      <w:pPr>
        <w:pStyle w:val="Prrafodelista"/>
        <w:numPr>
          <w:ilvl w:val="0"/>
          <w:numId w:val="1"/>
        </w:numPr>
        <w:rPr>
          <w:lang w:val="es-ES"/>
        </w:rPr>
      </w:pPr>
      <w:r w:rsidRPr="007520D7">
        <w:rPr>
          <w:lang w:val="es-ES"/>
        </w:rPr>
        <w:t>Los cost</w:t>
      </w:r>
      <w:r w:rsidR="00CD754A">
        <w:rPr>
          <w:lang w:val="es-ES"/>
        </w:rPr>
        <w:t>e</w:t>
      </w:r>
      <w:r w:rsidRPr="007520D7">
        <w:rPr>
          <w:lang w:val="es-ES"/>
        </w:rPr>
        <w:t>s de los viajes incurridos en el context</w:t>
      </w:r>
      <w:r w:rsidR="00CD754A">
        <w:rPr>
          <w:lang w:val="es-ES"/>
        </w:rPr>
        <w:t>o</w:t>
      </w:r>
      <w:r w:rsidRPr="007520D7">
        <w:rPr>
          <w:lang w:val="es-ES"/>
        </w:rPr>
        <w:t xml:space="preserve"> de la implementaci</w:t>
      </w:r>
      <w:r w:rsidR="00AF22A1">
        <w:rPr>
          <w:lang w:val="es-ES"/>
        </w:rPr>
        <w:t>ón del proyecto</w:t>
      </w:r>
      <w:r w:rsidR="00677704" w:rsidRPr="007520D7">
        <w:rPr>
          <w:lang w:val="es-ES"/>
        </w:rPr>
        <w:t>;</w:t>
      </w:r>
    </w:p>
    <w:p w:rsidR="00677704" w:rsidRPr="007520D7" w:rsidRDefault="007520D7" w:rsidP="00677704">
      <w:pPr>
        <w:pStyle w:val="Prrafodelista"/>
        <w:numPr>
          <w:ilvl w:val="0"/>
          <w:numId w:val="1"/>
        </w:numPr>
        <w:rPr>
          <w:lang w:val="es-ES"/>
        </w:rPr>
      </w:pPr>
      <w:r w:rsidRPr="007520D7">
        <w:rPr>
          <w:lang w:val="es-ES"/>
        </w:rPr>
        <w:t>Actividades de enseñanza y formación en el context</w:t>
      </w:r>
      <w:r w:rsidR="00CD754A">
        <w:rPr>
          <w:lang w:val="es-ES"/>
        </w:rPr>
        <w:t>o</w:t>
      </w:r>
      <w:r w:rsidRPr="007520D7">
        <w:rPr>
          <w:lang w:val="es-ES"/>
        </w:rPr>
        <w:t xml:space="preserve"> </w:t>
      </w:r>
      <w:r w:rsidR="00AF22A1">
        <w:rPr>
          <w:lang w:val="es-ES"/>
        </w:rPr>
        <w:t>del proyecto</w:t>
      </w:r>
      <w:r w:rsidR="00677704" w:rsidRPr="007520D7">
        <w:rPr>
          <w:lang w:val="es-ES"/>
        </w:rPr>
        <w:t>;</w:t>
      </w:r>
    </w:p>
    <w:p w:rsidR="00677704" w:rsidRPr="00AF22A1" w:rsidRDefault="007520D7" w:rsidP="00677704">
      <w:pPr>
        <w:pStyle w:val="Prrafodelista"/>
        <w:numPr>
          <w:ilvl w:val="0"/>
          <w:numId w:val="1"/>
        </w:numPr>
        <w:rPr>
          <w:lang w:val="es-ES"/>
        </w:rPr>
      </w:pPr>
      <w:r w:rsidRPr="00AF22A1">
        <w:rPr>
          <w:lang w:val="es-ES"/>
        </w:rPr>
        <w:t>Cost</w:t>
      </w:r>
      <w:r w:rsidR="00CD754A" w:rsidRPr="00AF22A1">
        <w:rPr>
          <w:lang w:val="es-ES"/>
        </w:rPr>
        <w:t>e</w:t>
      </w:r>
      <w:r w:rsidRPr="00AF22A1">
        <w:rPr>
          <w:lang w:val="es-ES"/>
        </w:rPr>
        <w:t>s de organización (gestión, gastos general</w:t>
      </w:r>
      <w:r w:rsidR="00CD754A" w:rsidRPr="00AF22A1">
        <w:rPr>
          <w:lang w:val="es-ES"/>
        </w:rPr>
        <w:t>e</w:t>
      </w:r>
      <w:r w:rsidRPr="00AF22A1">
        <w:rPr>
          <w:lang w:val="es-ES"/>
        </w:rPr>
        <w:t>s)</w:t>
      </w:r>
      <w:r w:rsidR="00677704" w:rsidRPr="00AF22A1">
        <w:rPr>
          <w:lang w:val="es-ES"/>
        </w:rPr>
        <w:t>;</w:t>
      </w:r>
    </w:p>
    <w:p w:rsidR="00677704" w:rsidRPr="007520D7" w:rsidRDefault="007520D7" w:rsidP="00677704">
      <w:pPr>
        <w:pStyle w:val="Prrafodelista"/>
        <w:numPr>
          <w:ilvl w:val="0"/>
          <w:numId w:val="1"/>
        </w:numPr>
        <w:rPr>
          <w:lang w:val="es-ES"/>
        </w:rPr>
      </w:pPr>
      <w:r w:rsidRPr="007520D7">
        <w:rPr>
          <w:lang w:val="es-ES"/>
        </w:rPr>
        <w:t>Tasas adicionales (</w:t>
      </w:r>
      <w:r w:rsidR="00AF22A1">
        <w:rPr>
          <w:lang w:val="es-ES"/>
        </w:rPr>
        <w:t>exáme</w:t>
      </w:r>
      <w:r w:rsidRPr="007520D7">
        <w:rPr>
          <w:lang w:val="es-ES"/>
        </w:rPr>
        <w:t>nes, p</w:t>
      </w:r>
      <w:r w:rsidR="00AF22A1">
        <w:rPr>
          <w:lang w:val="es-ES"/>
        </w:rPr>
        <w:t>articipación en el curso, etc.)</w:t>
      </w:r>
      <w:r w:rsidR="00677704" w:rsidRPr="007520D7">
        <w:rPr>
          <w:lang w:val="es-ES"/>
        </w:rPr>
        <w:t>.</w:t>
      </w:r>
    </w:p>
    <w:p w:rsidR="00677704" w:rsidRPr="007520D7" w:rsidRDefault="00677704" w:rsidP="00677704">
      <w:pPr>
        <w:rPr>
          <w:lang w:val="es-ES"/>
        </w:rPr>
      </w:pPr>
    </w:p>
    <w:p w:rsidR="00677704" w:rsidRPr="00425B79" w:rsidRDefault="007520D7" w:rsidP="00677704">
      <w:pPr>
        <w:jc w:val="both"/>
        <w:rPr>
          <w:lang w:val="es-ES"/>
        </w:rPr>
      </w:pPr>
      <w:r w:rsidRPr="00425B79">
        <w:rPr>
          <w:lang w:val="es-ES"/>
        </w:rPr>
        <w:t>4) DURACIÓ</w:t>
      </w:r>
      <w:r w:rsidR="00677704" w:rsidRPr="00425B79">
        <w:rPr>
          <w:lang w:val="es-ES"/>
        </w:rPr>
        <w:t>N</w:t>
      </w:r>
    </w:p>
    <w:p w:rsidR="00677704" w:rsidRPr="00425B79" w:rsidRDefault="007520D7" w:rsidP="00677704">
      <w:pPr>
        <w:jc w:val="both"/>
        <w:rPr>
          <w:lang w:val="es-ES"/>
        </w:rPr>
      </w:pPr>
      <w:r w:rsidRPr="00425B79">
        <w:rPr>
          <w:lang w:val="es-ES"/>
        </w:rPr>
        <w:t xml:space="preserve">Los proyectos deben durar ______ meses. </w:t>
      </w:r>
      <w:r w:rsidRPr="007520D7">
        <w:rPr>
          <w:lang w:val="es-ES"/>
        </w:rPr>
        <w:t xml:space="preserve">Las actividades no pueden empezar antes de _____ y deben finalizar para el _______. </w:t>
      </w:r>
    </w:p>
    <w:p w:rsidR="00677704" w:rsidRPr="00425B79" w:rsidRDefault="00677704" w:rsidP="00677704">
      <w:pPr>
        <w:jc w:val="both"/>
        <w:rPr>
          <w:lang w:val="es-ES"/>
        </w:rPr>
      </w:pPr>
    </w:p>
    <w:p w:rsidR="00677704" w:rsidRPr="001856EA" w:rsidRDefault="00677704" w:rsidP="00677704">
      <w:pPr>
        <w:jc w:val="both"/>
        <w:rPr>
          <w:lang w:val="es-ES"/>
        </w:rPr>
      </w:pPr>
      <w:r w:rsidRPr="001856EA">
        <w:rPr>
          <w:lang w:val="es-ES"/>
        </w:rPr>
        <w:t xml:space="preserve">5) </w:t>
      </w:r>
      <w:r w:rsidR="001856EA" w:rsidRPr="001856EA">
        <w:rPr>
          <w:lang w:val="es-ES"/>
        </w:rPr>
        <w:t xml:space="preserve">FORMATO DE LA SOLICITUD </w:t>
      </w:r>
    </w:p>
    <w:p w:rsidR="00677704" w:rsidRPr="003734C3" w:rsidRDefault="00763C9D" w:rsidP="00677704">
      <w:pPr>
        <w:jc w:val="both"/>
        <w:rPr>
          <w:lang w:val="es-ES"/>
        </w:rPr>
      </w:pPr>
      <w:r w:rsidRPr="00502354">
        <w:rPr>
          <w:lang w:val="es-ES"/>
        </w:rPr>
        <w:t>Las solicitudes serán de ____ página</w:t>
      </w:r>
      <w:r w:rsidR="00502354" w:rsidRPr="00502354">
        <w:rPr>
          <w:lang w:val="es-ES"/>
        </w:rPr>
        <w:t xml:space="preserve">s, con un tamaño de fuente 12 e interlineado sencillo. </w:t>
      </w:r>
      <w:r w:rsidR="00E570CA">
        <w:rPr>
          <w:lang w:val="es-ES"/>
        </w:rPr>
        <w:t>Deben abarcar los siguientes aspectos</w:t>
      </w:r>
      <w:r w:rsidR="00502354">
        <w:rPr>
          <w:lang w:val="es-ES"/>
        </w:rPr>
        <w:t xml:space="preserve">: metas y resultados del proyecto, las actividades planeadas durante la acción del proyecto, la distribución de tareas entre los socios (si es aplicable), conocimiento de las partes involucradas, plazo para la implementación, medidas de control de calidad. La solicitud debe ir acompañada por una estimación </w:t>
      </w:r>
      <w:r w:rsidR="00CB7ED0">
        <w:rPr>
          <w:lang w:val="es-ES"/>
        </w:rPr>
        <w:t>concreta</w:t>
      </w:r>
      <w:r w:rsidR="00502354">
        <w:rPr>
          <w:lang w:val="es-ES"/>
        </w:rPr>
        <w:t xml:space="preserve"> de</w:t>
      </w:r>
      <w:r w:rsidR="001856EA">
        <w:rPr>
          <w:lang w:val="es-ES"/>
        </w:rPr>
        <w:t>l</w:t>
      </w:r>
      <w:r w:rsidR="00502354">
        <w:rPr>
          <w:lang w:val="es-ES"/>
        </w:rPr>
        <w:t xml:space="preserve"> presupuesto.  </w:t>
      </w:r>
      <w:r w:rsidR="00677704" w:rsidRPr="003734C3">
        <w:rPr>
          <w:lang w:val="es-ES"/>
        </w:rPr>
        <w:t xml:space="preserve"> </w:t>
      </w:r>
    </w:p>
    <w:p w:rsidR="00EB64ED" w:rsidRDefault="008F392D" w:rsidP="00677704">
      <w:pPr>
        <w:jc w:val="both"/>
        <w:rPr>
          <w:lang w:val="es-ES"/>
        </w:rPr>
      </w:pPr>
      <w:r w:rsidRPr="008F392D">
        <w:rPr>
          <w:lang w:val="es-ES"/>
        </w:rPr>
        <w:t xml:space="preserve">Los solicitantes deben tener una financiación estable y suficiente que cumpla los </w:t>
      </w:r>
      <w:r w:rsidR="001856EA">
        <w:rPr>
          <w:lang w:val="es-ES"/>
        </w:rPr>
        <w:t>requisito</w:t>
      </w:r>
      <w:r w:rsidRPr="008F392D">
        <w:rPr>
          <w:lang w:val="es-ES"/>
        </w:rPr>
        <w:t>s aparte de esta ayuda.</w:t>
      </w:r>
      <w:r>
        <w:rPr>
          <w:lang w:val="es-ES"/>
        </w:rPr>
        <w:t xml:space="preserve"> </w:t>
      </w:r>
      <w:r w:rsidRPr="008F392D">
        <w:rPr>
          <w:lang w:val="es-ES"/>
        </w:rPr>
        <w:t>La liquidación financier</w:t>
      </w:r>
      <w:r w:rsidR="001856EA">
        <w:rPr>
          <w:lang w:val="es-ES"/>
        </w:rPr>
        <w:t>a</w:t>
      </w:r>
      <w:r w:rsidRPr="008F392D">
        <w:rPr>
          <w:lang w:val="es-ES"/>
        </w:rPr>
        <w:t xml:space="preserve"> y la conducta ética deben quedar garantizadas a trav</w:t>
      </w:r>
      <w:r>
        <w:rPr>
          <w:lang w:val="es-ES"/>
        </w:rPr>
        <w:t xml:space="preserve">és de la firma de la declaración de honor. </w:t>
      </w:r>
      <w:r w:rsidRPr="008F392D">
        <w:rPr>
          <w:lang w:val="es-ES"/>
        </w:rPr>
        <w:t xml:space="preserve"> </w:t>
      </w:r>
    </w:p>
    <w:p w:rsidR="00EB64ED" w:rsidRDefault="008F392D" w:rsidP="00677704">
      <w:pPr>
        <w:jc w:val="both"/>
        <w:rPr>
          <w:lang w:val="es-ES"/>
        </w:rPr>
      </w:pPr>
      <w:r w:rsidRPr="008F392D">
        <w:rPr>
          <w:lang w:val="es-ES"/>
        </w:rPr>
        <w:t>Las solicitudes deben ser enviadas electrónicamen</w:t>
      </w:r>
      <w:r w:rsidR="00EB64ED">
        <w:rPr>
          <w:lang w:val="es-ES"/>
        </w:rPr>
        <w:t>te por ___________ a __________</w:t>
      </w:r>
      <w:r w:rsidRPr="008F392D">
        <w:rPr>
          <w:lang w:val="es-ES"/>
        </w:rPr>
        <w:t xml:space="preserve">_. </w:t>
      </w:r>
    </w:p>
    <w:p w:rsidR="00677704" w:rsidRPr="00425B79" w:rsidRDefault="008F392D" w:rsidP="00677704">
      <w:pPr>
        <w:jc w:val="both"/>
        <w:rPr>
          <w:lang w:val="es-ES"/>
        </w:rPr>
      </w:pPr>
      <w:r w:rsidRPr="008F392D">
        <w:rPr>
          <w:lang w:val="es-ES"/>
        </w:rPr>
        <w:t xml:space="preserve">En caso de no cumplir con los criterios </w:t>
      </w:r>
      <w:r w:rsidR="00EB64ED">
        <w:rPr>
          <w:lang w:val="es-ES"/>
        </w:rPr>
        <w:t>enumerados</w:t>
      </w:r>
      <w:r w:rsidRPr="008F392D">
        <w:rPr>
          <w:lang w:val="es-ES"/>
        </w:rPr>
        <w:t xml:space="preserve"> se procederá a la denegación de la solicitud. </w:t>
      </w:r>
    </w:p>
    <w:p w:rsidR="00677704" w:rsidRPr="00425B79" w:rsidRDefault="00C822C0" w:rsidP="00677704">
      <w:pPr>
        <w:jc w:val="both"/>
        <w:rPr>
          <w:lang w:val="es-ES"/>
        </w:rPr>
      </w:pPr>
      <w:r w:rsidRPr="00C822C0">
        <w:rPr>
          <w:lang w:val="es-ES"/>
        </w:rPr>
        <w:lastRenderedPageBreak/>
        <w:t xml:space="preserve">Los </w:t>
      </w:r>
      <w:r w:rsidR="001856EA">
        <w:rPr>
          <w:lang w:val="es-ES"/>
        </w:rPr>
        <w:t>beneficiario</w:t>
      </w:r>
      <w:r w:rsidRPr="00C822C0">
        <w:rPr>
          <w:lang w:val="es-ES"/>
        </w:rPr>
        <w:t xml:space="preserve">s serán notificados del resultado de la evaluación mediante correo electrónico al menos _________ (tiempo) después de la fecha de entrega de la solicitud. </w:t>
      </w:r>
      <w:r w:rsidRPr="00425B79">
        <w:rPr>
          <w:lang w:val="es-ES"/>
        </w:rPr>
        <w:t>E</w:t>
      </w:r>
      <w:r w:rsidR="003734C3" w:rsidRPr="00425B79">
        <w:rPr>
          <w:lang w:val="es-ES"/>
        </w:rPr>
        <w:t>s</w:t>
      </w:r>
      <w:r w:rsidRPr="00425B79">
        <w:rPr>
          <w:lang w:val="es-ES"/>
        </w:rPr>
        <w:t xml:space="preserve">e correo contiene más instrucciones sobre los procedimientos. </w:t>
      </w:r>
    </w:p>
    <w:p w:rsidR="003734C3" w:rsidRPr="00425B79" w:rsidRDefault="003734C3" w:rsidP="00677704">
      <w:pPr>
        <w:jc w:val="both"/>
        <w:rPr>
          <w:lang w:val="es-ES"/>
        </w:rPr>
      </w:pPr>
    </w:p>
    <w:p w:rsidR="00677704" w:rsidRPr="003734C3" w:rsidRDefault="00677704" w:rsidP="00677704">
      <w:pPr>
        <w:jc w:val="both"/>
        <w:rPr>
          <w:lang w:val="es-ES"/>
        </w:rPr>
      </w:pPr>
      <w:r w:rsidRPr="003734C3">
        <w:rPr>
          <w:lang w:val="es-ES"/>
        </w:rPr>
        <w:t xml:space="preserve">6) </w:t>
      </w:r>
      <w:r w:rsidR="00C822C0" w:rsidRPr="003734C3">
        <w:rPr>
          <w:lang w:val="es-ES"/>
        </w:rPr>
        <w:t xml:space="preserve">CONTROLES Y AUDITORÍAS </w:t>
      </w:r>
    </w:p>
    <w:p w:rsidR="00677704" w:rsidRPr="00425B79" w:rsidRDefault="00C822C0" w:rsidP="00677704">
      <w:pPr>
        <w:jc w:val="both"/>
        <w:rPr>
          <w:lang w:val="es-ES"/>
        </w:rPr>
      </w:pPr>
      <w:r w:rsidRPr="00C822C0">
        <w:rPr>
          <w:lang w:val="es-ES"/>
        </w:rPr>
        <w:t xml:space="preserve">La Agencia realizará controles y auditorías </w:t>
      </w:r>
      <w:r w:rsidR="003734C3">
        <w:rPr>
          <w:lang w:val="es-ES"/>
        </w:rPr>
        <w:t>dentro de</w:t>
      </w:r>
      <w:r w:rsidRPr="00C822C0">
        <w:rPr>
          <w:lang w:val="es-ES"/>
        </w:rPr>
        <w:t xml:space="preserve"> los cinco años </w:t>
      </w:r>
      <w:r w:rsidR="003734C3">
        <w:rPr>
          <w:lang w:val="es-ES"/>
        </w:rPr>
        <w:t>posteriores a la finalización del proyecto</w:t>
      </w:r>
      <w:r w:rsidRPr="00C822C0">
        <w:rPr>
          <w:lang w:val="es-ES"/>
        </w:rPr>
        <w:t>. Los documentos relacionados con la implementación deben ser guardados por tanto durante este period</w:t>
      </w:r>
      <w:r w:rsidR="001856EA">
        <w:rPr>
          <w:lang w:val="es-ES"/>
        </w:rPr>
        <w:t>o</w:t>
      </w:r>
      <w:r w:rsidRPr="00C822C0">
        <w:rPr>
          <w:lang w:val="es-ES"/>
        </w:rPr>
        <w:t xml:space="preserve"> de tiempo y deben ser producidos tras la notificaci</w:t>
      </w:r>
      <w:r>
        <w:rPr>
          <w:lang w:val="es-ES"/>
        </w:rPr>
        <w:t xml:space="preserve">ón. </w:t>
      </w:r>
      <w:r w:rsidRPr="00C822C0">
        <w:rPr>
          <w:lang w:val="es-ES"/>
        </w:rPr>
        <w:t>Los documentos deben present</w:t>
      </w:r>
      <w:r w:rsidR="001856EA">
        <w:rPr>
          <w:lang w:val="es-ES"/>
        </w:rPr>
        <w:t>arse de una manera estructurada</w:t>
      </w:r>
      <w:r w:rsidRPr="00C822C0">
        <w:rPr>
          <w:lang w:val="es-ES"/>
        </w:rPr>
        <w:t xml:space="preserve"> y fácil de entender. </w:t>
      </w:r>
    </w:p>
    <w:p w:rsidR="00677704" w:rsidRPr="00425B79" w:rsidRDefault="00677704" w:rsidP="00677704">
      <w:pPr>
        <w:jc w:val="both"/>
        <w:rPr>
          <w:lang w:val="es-ES"/>
        </w:rPr>
      </w:pPr>
    </w:p>
    <w:p w:rsidR="00677704" w:rsidRPr="00425B79" w:rsidRDefault="00677704" w:rsidP="00677704">
      <w:pPr>
        <w:jc w:val="both"/>
        <w:rPr>
          <w:lang w:val="es-ES"/>
        </w:rPr>
      </w:pPr>
      <w:r w:rsidRPr="00425B79">
        <w:rPr>
          <w:lang w:val="es-ES"/>
        </w:rPr>
        <w:t xml:space="preserve">7) </w:t>
      </w:r>
      <w:r w:rsidR="00E507FF" w:rsidRPr="00425B79">
        <w:rPr>
          <w:lang w:val="es-ES"/>
        </w:rPr>
        <w:t xml:space="preserve">PROTECCIÓN DE DATOS </w:t>
      </w:r>
    </w:p>
    <w:p w:rsidR="00EB64ED" w:rsidRDefault="00CB4060" w:rsidP="00677704">
      <w:pPr>
        <w:jc w:val="both"/>
        <w:rPr>
          <w:lang w:val="es-ES"/>
        </w:rPr>
      </w:pPr>
      <w:r w:rsidRPr="00CB4060">
        <w:rPr>
          <w:lang w:val="es-ES"/>
        </w:rPr>
        <w:t xml:space="preserve">La respuesta a cualquier convocatoria abierta implica la grabación y tratamiento de datos personales como el nombre, organización, cargo y dirección de correo electrónico. Estos datos serán tratados siguiendo la Regulación (UE) 2016/679 del Parlamento Europeo y </w:t>
      </w:r>
      <w:r w:rsidR="00FF0423">
        <w:rPr>
          <w:lang w:val="es-ES"/>
        </w:rPr>
        <w:t>d</w:t>
      </w:r>
      <w:r w:rsidRPr="00CB4060">
        <w:rPr>
          <w:lang w:val="es-ES"/>
        </w:rPr>
        <w:t xml:space="preserve">el Consejo </w:t>
      </w:r>
      <w:r w:rsidR="00FF0423">
        <w:rPr>
          <w:lang w:val="es-ES"/>
        </w:rPr>
        <w:t>d</w:t>
      </w:r>
      <w:r w:rsidRPr="00CB4060">
        <w:rPr>
          <w:lang w:val="es-ES"/>
        </w:rPr>
        <w:t>el d</w:t>
      </w:r>
      <w:r>
        <w:rPr>
          <w:lang w:val="es-ES"/>
        </w:rPr>
        <w:t xml:space="preserve">ía 27 de abril </w:t>
      </w:r>
      <w:r w:rsidR="00FF0423">
        <w:rPr>
          <w:lang w:val="es-ES"/>
        </w:rPr>
        <w:t xml:space="preserve">de </w:t>
      </w:r>
      <w:r>
        <w:rPr>
          <w:lang w:val="es-ES"/>
        </w:rPr>
        <w:t>2016 en cuanto a la protección de las personas</w:t>
      </w:r>
      <w:r w:rsidR="001856EA">
        <w:rPr>
          <w:lang w:val="es-ES"/>
        </w:rPr>
        <w:t xml:space="preserve"> físicas</w:t>
      </w:r>
      <w:r>
        <w:rPr>
          <w:lang w:val="es-ES"/>
        </w:rPr>
        <w:t xml:space="preserve"> en relación al tratamiento de los datos personales y al libre uso de esos (GDPR). A menos que se indique lo contrario, los datos requeridos para evaluar la solicitud de acuerdo con la convocatoria, serán tratados firmemente para ese propósito por __________________. </w:t>
      </w:r>
    </w:p>
    <w:p w:rsidR="00677704" w:rsidRPr="00425B79" w:rsidRDefault="00677704" w:rsidP="00677704">
      <w:pPr>
        <w:rPr>
          <w:lang w:val="es-ES"/>
        </w:rPr>
      </w:pPr>
    </w:p>
    <w:p w:rsidR="00677704" w:rsidRPr="004D201A" w:rsidRDefault="00677704" w:rsidP="00677704">
      <w:pPr>
        <w:rPr>
          <w:lang w:val="es-ES"/>
        </w:rPr>
      </w:pPr>
      <w:r w:rsidRPr="004D201A">
        <w:rPr>
          <w:lang w:val="es-ES"/>
        </w:rPr>
        <w:t xml:space="preserve">8) </w:t>
      </w:r>
      <w:r w:rsidR="004D201A" w:rsidRPr="004D201A">
        <w:rPr>
          <w:lang w:val="es-ES"/>
        </w:rPr>
        <w:t xml:space="preserve">DOCUMENTOS DE APOYO </w:t>
      </w:r>
    </w:p>
    <w:p w:rsidR="00677704" w:rsidRPr="004D201A" w:rsidRDefault="00677704" w:rsidP="00677704">
      <w:pPr>
        <w:rPr>
          <w:lang w:val="es-ES"/>
        </w:rPr>
      </w:pPr>
      <w:r w:rsidRPr="004D201A">
        <w:rPr>
          <w:lang w:val="es-ES"/>
        </w:rPr>
        <w:t xml:space="preserve">8.a </w:t>
      </w:r>
      <w:r w:rsidR="004D201A" w:rsidRPr="004D201A">
        <w:rPr>
          <w:lang w:val="es-ES"/>
        </w:rPr>
        <w:t xml:space="preserve">INFORMES </w:t>
      </w:r>
    </w:p>
    <w:p w:rsidR="00677704" w:rsidRPr="004D1299" w:rsidRDefault="004D201A" w:rsidP="00677704">
      <w:pPr>
        <w:jc w:val="both"/>
        <w:rPr>
          <w:lang w:val="es-ES"/>
        </w:rPr>
      </w:pPr>
      <w:r w:rsidRPr="004D201A">
        <w:rPr>
          <w:lang w:val="es-ES"/>
        </w:rPr>
        <w:t xml:space="preserve">Los proyectos que duren menos de 12 meses contarán con un informe final. El pago del </w:t>
      </w:r>
      <w:r w:rsidR="001856EA">
        <w:rPr>
          <w:lang w:val="es-ES"/>
        </w:rPr>
        <w:t>ú</w:t>
      </w:r>
      <w:r w:rsidRPr="004D201A">
        <w:rPr>
          <w:lang w:val="es-ES"/>
        </w:rPr>
        <w:t xml:space="preserve">ltimo ingreso </w:t>
      </w:r>
      <w:r w:rsidR="001856EA">
        <w:rPr>
          <w:lang w:val="es-ES"/>
        </w:rPr>
        <w:t>está condicionado a la entrega y aceptació</w:t>
      </w:r>
      <w:r w:rsidRPr="004D201A">
        <w:rPr>
          <w:lang w:val="es-ES"/>
        </w:rPr>
        <w:t>n de este informe. Para los proyectos de más de 12 meses se deb</w:t>
      </w:r>
      <w:r w:rsidR="001856EA">
        <w:rPr>
          <w:lang w:val="es-ES"/>
        </w:rPr>
        <w:t>e</w:t>
      </w:r>
      <w:r w:rsidRPr="004D201A">
        <w:rPr>
          <w:lang w:val="es-ES"/>
        </w:rPr>
        <w:t>n entregar dos informes durante el period</w:t>
      </w:r>
      <w:r w:rsidR="001856EA">
        <w:rPr>
          <w:lang w:val="es-ES"/>
        </w:rPr>
        <w:t>o</w:t>
      </w:r>
      <w:r w:rsidRPr="004D201A">
        <w:rPr>
          <w:lang w:val="es-ES"/>
        </w:rPr>
        <w:t xml:space="preserve"> de financiaci</w:t>
      </w:r>
      <w:r>
        <w:rPr>
          <w:lang w:val="es-ES"/>
        </w:rPr>
        <w:t xml:space="preserve">ón. </w:t>
      </w:r>
    </w:p>
    <w:p w:rsidR="00677704" w:rsidRPr="004B6052" w:rsidRDefault="004D201A" w:rsidP="00677704">
      <w:pPr>
        <w:pStyle w:val="Prrafodelista"/>
        <w:numPr>
          <w:ilvl w:val="0"/>
          <w:numId w:val="1"/>
        </w:numPr>
        <w:jc w:val="both"/>
        <w:rPr>
          <w:lang w:val="es-ES"/>
        </w:rPr>
      </w:pPr>
      <w:r w:rsidRPr="004B6052">
        <w:rPr>
          <w:lang w:val="es-ES"/>
        </w:rPr>
        <w:t xml:space="preserve">Un informe intermedio a mitad del proyecto, incluyendo una petición de pago del </w:t>
      </w:r>
      <w:r w:rsidR="004B6052" w:rsidRPr="004B6052">
        <w:rPr>
          <w:lang w:val="es-ES"/>
        </w:rPr>
        <w:t>s</w:t>
      </w:r>
      <w:r w:rsidRPr="004B6052">
        <w:rPr>
          <w:lang w:val="es-ES"/>
        </w:rPr>
        <w:t>egundo ingreso</w:t>
      </w:r>
      <w:r w:rsidR="00F31FDB">
        <w:rPr>
          <w:lang w:val="es-ES"/>
        </w:rPr>
        <w:t>.</w:t>
      </w:r>
      <w:r w:rsidRPr="004B6052">
        <w:rPr>
          <w:lang w:val="es-ES"/>
        </w:rPr>
        <w:t xml:space="preserve"> </w:t>
      </w:r>
    </w:p>
    <w:p w:rsidR="00677704" w:rsidRPr="004B6052" w:rsidRDefault="004D201A" w:rsidP="00677704">
      <w:pPr>
        <w:pStyle w:val="Prrafodelista"/>
        <w:numPr>
          <w:ilvl w:val="0"/>
          <w:numId w:val="1"/>
        </w:numPr>
        <w:jc w:val="both"/>
        <w:rPr>
          <w:lang w:val="es-ES"/>
        </w:rPr>
      </w:pPr>
      <w:r w:rsidRPr="004B6052">
        <w:rPr>
          <w:lang w:val="es-ES"/>
        </w:rPr>
        <w:t xml:space="preserve">Un informe final entregado dentro de los cuatro meses tras la finalización del proyecto incluyendo una petición </w:t>
      </w:r>
      <w:r w:rsidR="008E6C77" w:rsidRPr="004B6052">
        <w:rPr>
          <w:lang w:val="es-ES"/>
        </w:rPr>
        <w:t xml:space="preserve">de pago de la totalidad </w:t>
      </w:r>
      <w:r w:rsidR="004B6052" w:rsidRPr="004B6052">
        <w:rPr>
          <w:lang w:val="es-ES"/>
        </w:rPr>
        <w:t>restante</w:t>
      </w:r>
      <w:r w:rsidR="00677704" w:rsidRPr="004B6052">
        <w:rPr>
          <w:lang w:val="es-ES"/>
        </w:rPr>
        <w:t xml:space="preserve">. </w:t>
      </w:r>
    </w:p>
    <w:p w:rsidR="00677704" w:rsidRPr="00425B79" w:rsidRDefault="008E6C77" w:rsidP="00677704">
      <w:pPr>
        <w:jc w:val="both"/>
        <w:rPr>
          <w:lang w:val="es-ES"/>
        </w:rPr>
      </w:pPr>
      <w:r w:rsidRPr="008E6C77">
        <w:rPr>
          <w:lang w:val="es-ES"/>
        </w:rPr>
        <w:t>Además de la descripción del proceso de implementación y los resultados del proyecto, el informe final debe incluir un informe financier</w:t>
      </w:r>
      <w:r>
        <w:rPr>
          <w:lang w:val="es-ES"/>
        </w:rPr>
        <w:t>o</w:t>
      </w:r>
      <w:r w:rsidRPr="008E6C77">
        <w:rPr>
          <w:lang w:val="es-ES"/>
        </w:rPr>
        <w:t xml:space="preserve"> (incluyendo prueba de utilización de los fondos) y una evaluación del impacto del proyecto y una perspectiva para valorarlo. </w:t>
      </w:r>
      <w:r>
        <w:rPr>
          <w:lang w:val="es-ES"/>
        </w:rPr>
        <w:t xml:space="preserve">Cualquier material desarrollado dentro de este proyecto debe ser entregado </w:t>
      </w:r>
      <w:r w:rsidR="001856EA">
        <w:rPr>
          <w:lang w:val="es-ES"/>
        </w:rPr>
        <w:t>junto</w:t>
      </w:r>
      <w:r>
        <w:rPr>
          <w:lang w:val="es-ES"/>
        </w:rPr>
        <w:t xml:space="preserve"> </w:t>
      </w:r>
      <w:r w:rsidR="001856EA">
        <w:rPr>
          <w:lang w:val="es-ES"/>
        </w:rPr>
        <w:t>a</w:t>
      </w:r>
      <w:r>
        <w:rPr>
          <w:lang w:val="es-ES"/>
        </w:rPr>
        <w:t xml:space="preserve">l informe final. </w:t>
      </w:r>
    </w:p>
    <w:p w:rsidR="00677704" w:rsidRPr="00425B79" w:rsidRDefault="00677704" w:rsidP="00677704">
      <w:pPr>
        <w:rPr>
          <w:lang w:val="es-ES"/>
        </w:rPr>
      </w:pPr>
    </w:p>
    <w:p w:rsidR="00677704" w:rsidRPr="00425B79" w:rsidRDefault="00677704" w:rsidP="00677704">
      <w:pPr>
        <w:rPr>
          <w:lang w:val="es-ES"/>
        </w:rPr>
      </w:pPr>
    </w:p>
    <w:p w:rsidR="00FC4032" w:rsidRPr="00425B79" w:rsidRDefault="00FC4032">
      <w:pPr>
        <w:rPr>
          <w:lang w:val="es-ES"/>
        </w:rPr>
      </w:pPr>
    </w:p>
    <w:sectPr w:rsidR="00FC4032" w:rsidRPr="00425B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246" w:rsidRDefault="000C2246" w:rsidP="00CE598C">
      <w:pPr>
        <w:spacing w:after="0" w:line="240" w:lineRule="auto"/>
      </w:pPr>
      <w:r>
        <w:separator/>
      </w:r>
    </w:p>
  </w:endnote>
  <w:endnote w:type="continuationSeparator" w:id="0">
    <w:p w:rsidR="000C2246" w:rsidRDefault="000C2246"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86" w:rsidRDefault="00A949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8C" w:rsidRDefault="00CE598C">
    <w:pPr>
      <w:pStyle w:val="Piedepgina"/>
    </w:pPr>
    <w:r>
      <w:rPr>
        <w:noProof/>
        <w:lang w:val="es-ES" w:eastAsia="es-ES"/>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val="es-ES" w:eastAsia="es-ES"/>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val="es-ES" w:eastAsia="es-ES"/>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86" w:rsidRDefault="00A949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246" w:rsidRDefault="000C2246" w:rsidP="00CE598C">
      <w:pPr>
        <w:spacing w:after="0" w:line="240" w:lineRule="auto"/>
      </w:pPr>
      <w:r>
        <w:separator/>
      </w:r>
    </w:p>
  </w:footnote>
  <w:footnote w:type="continuationSeparator" w:id="0">
    <w:p w:rsidR="000C2246" w:rsidRDefault="000C2246" w:rsidP="00CE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86" w:rsidRDefault="00A949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86" w:rsidRDefault="00A94986" w:rsidP="00A94986">
    <w:pPr>
      <w:pStyle w:val="Encabezado"/>
    </w:pPr>
    <w:r>
      <w:t>[añada su logo aquí]</w:t>
    </w:r>
  </w:p>
  <w:p w:rsidR="00CE598C" w:rsidRDefault="00CE598C">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86" w:rsidRDefault="00A949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965"/>
    <w:multiLevelType w:val="hybridMultilevel"/>
    <w:tmpl w:val="27D2F8EA"/>
    <w:lvl w:ilvl="0" w:tplc="41BC1976">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7368B2"/>
    <w:multiLevelType w:val="hybridMultilevel"/>
    <w:tmpl w:val="C652BC80"/>
    <w:lvl w:ilvl="0" w:tplc="60BEAEE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8C"/>
    <w:rsid w:val="00025EBF"/>
    <w:rsid w:val="000A128E"/>
    <w:rsid w:val="000C2246"/>
    <w:rsid w:val="001856EA"/>
    <w:rsid w:val="001C0B4C"/>
    <w:rsid w:val="00223A62"/>
    <w:rsid w:val="002726F8"/>
    <w:rsid w:val="002D227D"/>
    <w:rsid w:val="003734C3"/>
    <w:rsid w:val="003C2C77"/>
    <w:rsid w:val="003E0584"/>
    <w:rsid w:val="00425B79"/>
    <w:rsid w:val="004728DA"/>
    <w:rsid w:val="004B6052"/>
    <w:rsid w:val="004D1299"/>
    <w:rsid w:val="004D201A"/>
    <w:rsid w:val="005000E9"/>
    <w:rsid w:val="00502354"/>
    <w:rsid w:val="0055551D"/>
    <w:rsid w:val="00573CCE"/>
    <w:rsid w:val="005F621E"/>
    <w:rsid w:val="00677704"/>
    <w:rsid w:val="006B05FC"/>
    <w:rsid w:val="007520D7"/>
    <w:rsid w:val="00763C9D"/>
    <w:rsid w:val="007909A9"/>
    <w:rsid w:val="007F3BA1"/>
    <w:rsid w:val="008532DD"/>
    <w:rsid w:val="008E6C77"/>
    <w:rsid w:val="008F392D"/>
    <w:rsid w:val="00A94986"/>
    <w:rsid w:val="00AF22A1"/>
    <w:rsid w:val="00B50AD3"/>
    <w:rsid w:val="00B63737"/>
    <w:rsid w:val="00C822C0"/>
    <w:rsid w:val="00CB4060"/>
    <w:rsid w:val="00CB7ED0"/>
    <w:rsid w:val="00CC3B29"/>
    <w:rsid w:val="00CD2D59"/>
    <w:rsid w:val="00CD754A"/>
    <w:rsid w:val="00CE598C"/>
    <w:rsid w:val="00CE78E5"/>
    <w:rsid w:val="00E10C17"/>
    <w:rsid w:val="00E507FF"/>
    <w:rsid w:val="00E54D55"/>
    <w:rsid w:val="00E570CA"/>
    <w:rsid w:val="00EB64ED"/>
    <w:rsid w:val="00EC6C06"/>
    <w:rsid w:val="00F31FDB"/>
    <w:rsid w:val="00F94836"/>
    <w:rsid w:val="00FC4032"/>
    <w:rsid w:val="00FF0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B6609C-156D-478E-92D8-F26BE1C4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paragraph" w:styleId="Prrafodelista">
    <w:name w:val="List Paragraph"/>
    <w:basedOn w:val="Normal"/>
    <w:uiPriority w:val="34"/>
    <w:qFormat/>
    <w:rsid w:val="00677704"/>
    <w:pPr>
      <w:ind w:left="720"/>
      <w:contextualSpacing/>
    </w:pPr>
  </w:style>
  <w:style w:type="paragraph" w:styleId="Textodeglobo">
    <w:name w:val="Balloon Text"/>
    <w:basedOn w:val="Normal"/>
    <w:link w:val="TextodegloboCar"/>
    <w:uiPriority w:val="99"/>
    <w:semiHidden/>
    <w:unhideWhenUsed/>
    <w:rsid w:val="001C0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1115</Words>
  <Characters>6135</Characters>
  <Application>Microsoft Office Word</Application>
  <DocSecurity>0</DocSecurity>
  <Lines>51</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 Eva</dc:creator>
  <cp:lastModifiedBy>User IWS</cp:lastModifiedBy>
  <cp:revision>34</cp:revision>
  <dcterms:created xsi:type="dcterms:W3CDTF">2019-07-24T07:34:00Z</dcterms:created>
  <dcterms:modified xsi:type="dcterms:W3CDTF">2019-08-12T12:09:00Z</dcterms:modified>
</cp:coreProperties>
</file>